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0E" w:rsidRDefault="00604E76" w:rsidP="00AB03FC">
      <w:pPr>
        <w:pStyle w:val="a7"/>
        <w:spacing w:before="0" w:beforeAutospacing="0" w:after="0" w:afterAutospacing="0" w:line="360" w:lineRule="auto"/>
        <w:jc w:val="center"/>
        <w:rPr>
          <w:rFonts w:ascii="Times New Roman" w:cs="Times New Roman"/>
          <w:b/>
          <w:sz w:val="36"/>
          <w:szCs w:val="36"/>
        </w:rPr>
      </w:pPr>
      <w:r>
        <w:rPr>
          <w:rFonts w:ascii="Times New Roman" w:cs="Times New Roman" w:hint="eastAsia"/>
          <w:b/>
          <w:sz w:val="36"/>
          <w:szCs w:val="36"/>
        </w:rPr>
        <w:t>关于中科院武汉</w:t>
      </w:r>
      <w:r w:rsidR="006935FC" w:rsidRPr="006935FC">
        <w:rPr>
          <w:rFonts w:ascii="Times New Roman" w:cs="Times New Roman" w:hint="eastAsia"/>
          <w:b/>
          <w:sz w:val="36"/>
          <w:szCs w:val="36"/>
        </w:rPr>
        <w:t>岩土</w:t>
      </w:r>
      <w:r w:rsidR="00250B0E">
        <w:rPr>
          <w:rFonts w:ascii="Times New Roman" w:cs="Times New Roman" w:hint="eastAsia"/>
          <w:b/>
          <w:sz w:val="36"/>
          <w:szCs w:val="36"/>
        </w:rPr>
        <w:t>力学研究</w:t>
      </w:r>
      <w:r w:rsidR="006935FC" w:rsidRPr="006935FC">
        <w:rPr>
          <w:rFonts w:ascii="Times New Roman" w:cs="Times New Roman" w:hint="eastAsia"/>
          <w:b/>
          <w:sz w:val="36"/>
          <w:szCs w:val="36"/>
        </w:rPr>
        <w:t>所</w:t>
      </w:r>
    </w:p>
    <w:p w:rsidR="006935FC" w:rsidRDefault="006935FC" w:rsidP="00250B0E">
      <w:pPr>
        <w:pStyle w:val="a7"/>
        <w:spacing w:before="0" w:beforeAutospacing="0" w:after="0" w:afterAutospacing="0" w:line="360" w:lineRule="auto"/>
        <w:jc w:val="center"/>
        <w:rPr>
          <w:rFonts w:ascii="Times New Roman" w:cs="Times New Roman"/>
          <w:b/>
          <w:sz w:val="36"/>
          <w:szCs w:val="36"/>
        </w:rPr>
      </w:pPr>
      <w:r w:rsidRPr="006935FC">
        <w:rPr>
          <w:rFonts w:ascii="Times New Roman" w:cs="Times New Roman" w:hint="eastAsia"/>
          <w:b/>
          <w:sz w:val="36"/>
          <w:szCs w:val="36"/>
        </w:rPr>
        <w:t>宣传片</w:t>
      </w:r>
      <w:r w:rsidR="00E51825">
        <w:rPr>
          <w:rFonts w:ascii="Times New Roman" w:cs="Times New Roman" w:hint="eastAsia"/>
          <w:b/>
          <w:sz w:val="36"/>
          <w:szCs w:val="36"/>
        </w:rPr>
        <w:t>制作</w:t>
      </w:r>
      <w:r w:rsidRPr="006935FC">
        <w:rPr>
          <w:rFonts w:ascii="Times New Roman" w:cs="Times New Roman" w:hint="eastAsia"/>
          <w:b/>
          <w:sz w:val="36"/>
          <w:szCs w:val="36"/>
        </w:rPr>
        <w:t>项目的</w:t>
      </w:r>
      <w:r w:rsidRPr="006935FC">
        <w:rPr>
          <w:rFonts w:ascii="Times New Roman" w:cs="Times New Roman"/>
          <w:b/>
          <w:sz w:val="36"/>
          <w:szCs w:val="36"/>
        </w:rPr>
        <w:t>竞争性磋商公告</w:t>
      </w:r>
    </w:p>
    <w:p w:rsidR="00EF1B31" w:rsidRPr="001F3CE3" w:rsidRDefault="00EF1B31" w:rsidP="001F3CE3">
      <w:pPr>
        <w:pStyle w:val="a7"/>
        <w:spacing w:before="0" w:beforeAutospacing="0" w:after="0" w:afterAutospacing="0" w:line="440" w:lineRule="exact"/>
        <w:rPr>
          <w:rFonts w:ascii="仿宋" w:eastAsia="仿宋" w:hAnsi="仿宋" w:cs="Times New Roman"/>
          <w:b/>
          <w:sz w:val="36"/>
          <w:szCs w:val="36"/>
        </w:rPr>
      </w:pP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outlineLvl w:val="0"/>
        <w:rPr>
          <w:rFonts w:ascii="仿宋" w:eastAsia="仿宋" w:hAnsi="仿宋" w:cs="Times New Roman"/>
          <w:b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b/>
          <w:color w:val="424242"/>
          <w:sz w:val="28"/>
          <w:szCs w:val="28"/>
        </w:rPr>
        <w:t>一、采购单位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中国科学院武汉岩土力学研究所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地址：湖北省武汉市武昌区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水果湖街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小洪山2号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联系电话：027-</w:t>
      </w:r>
      <w:r w:rsidR="00EF1B31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87</w:t>
      </w:r>
      <w:r w:rsidR="00807959" w:rsidRPr="001F3CE3">
        <w:rPr>
          <w:rFonts w:ascii="仿宋" w:eastAsia="仿宋" w:hAnsi="仿宋" w:cs="Times New Roman"/>
          <w:color w:val="424242"/>
          <w:sz w:val="28"/>
          <w:szCs w:val="28"/>
        </w:rPr>
        <w:t>1</w:t>
      </w:r>
      <w:r w:rsidR="00EF1B31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9</w:t>
      </w:r>
      <w:r w:rsidR="00807959" w:rsidRPr="001F3CE3">
        <w:rPr>
          <w:rFonts w:ascii="仿宋" w:eastAsia="仿宋" w:hAnsi="仿宋" w:cs="Times New Roman"/>
          <w:color w:val="424242"/>
          <w:sz w:val="28"/>
          <w:szCs w:val="28"/>
        </w:rPr>
        <w:t>7610</w:t>
      </w:r>
      <w:r w:rsidR="00EF1B31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 xml:space="preserve">    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outlineLvl w:val="0"/>
        <w:rPr>
          <w:rFonts w:ascii="仿宋" w:eastAsia="仿宋" w:hAnsi="仿宋" w:cs="Times New Roman"/>
          <w:b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b/>
          <w:color w:val="424242"/>
          <w:sz w:val="28"/>
          <w:szCs w:val="28"/>
        </w:rPr>
        <w:t>二、采购项目简介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 w:cs="Times New Roman"/>
          <w:color w:val="424242"/>
          <w:sz w:val="28"/>
          <w:szCs w:val="28"/>
        </w:rPr>
      </w:pPr>
      <w:bookmarkStart w:id="0" w:name="OLE_LINK3"/>
      <w:bookmarkStart w:id="1" w:name="OLE_LINK4"/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中国科学院武汉岩土力学研究所就“</w:t>
      </w:r>
      <w:r w:rsidR="004F0F7A">
        <w:rPr>
          <w:rFonts w:ascii="仿宋" w:eastAsia="仿宋" w:hAnsi="仿宋" w:cs="Times New Roman" w:hint="eastAsia"/>
          <w:color w:val="424242"/>
          <w:sz w:val="28"/>
          <w:szCs w:val="28"/>
        </w:rPr>
        <w:t>情系</w:t>
      </w:r>
      <w:r w:rsidR="004F0F7A">
        <w:rPr>
          <w:rFonts w:ascii="仿宋" w:eastAsia="仿宋" w:hAnsi="仿宋" w:cs="Times New Roman"/>
          <w:color w:val="424242"/>
          <w:sz w:val="28"/>
          <w:szCs w:val="28"/>
        </w:rPr>
        <w:t>岩土力学，心系国家需求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”</w:t>
      </w:r>
      <w:r w:rsidR="004F0F7A" w:rsidRPr="004F0F7A">
        <w:rPr>
          <w:rFonts w:ascii="仿宋" w:eastAsia="仿宋" w:hAnsi="仿宋" w:cs="Times New Roman" w:hint="eastAsia"/>
          <w:color w:val="424242"/>
          <w:sz w:val="28"/>
          <w:szCs w:val="28"/>
        </w:rPr>
        <w:t xml:space="preserve"> </w:t>
      </w:r>
      <w:r w:rsidR="004F0F7A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宣传片制作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采用竞争性磋商的方式，邀请合格供应商</w:t>
      </w:r>
      <w:r w:rsidR="004A0055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前来投标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。</w:t>
      </w:r>
      <w:bookmarkEnd w:id="0"/>
      <w:bookmarkEnd w:id="1"/>
    </w:p>
    <w:p w:rsidR="006935FC" w:rsidRPr="009D26BF" w:rsidRDefault="006935FC" w:rsidP="006935FC">
      <w:pPr>
        <w:pStyle w:val="a7"/>
        <w:spacing w:before="0" w:beforeAutospacing="0" w:after="0" w:afterAutospacing="0" w:line="440" w:lineRule="exact"/>
        <w:ind w:firstLineChars="200" w:firstLine="560"/>
        <w:jc w:val="both"/>
        <w:rPr>
          <w:rFonts w:ascii="Times New Roman" w:cs="Times New Roman"/>
          <w:color w:val="424242"/>
          <w:sz w:val="28"/>
          <w:szCs w:val="28"/>
        </w:rPr>
      </w:pPr>
    </w:p>
    <w:tbl>
      <w:tblPr>
        <w:tblW w:w="8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985"/>
        <w:gridCol w:w="3260"/>
        <w:gridCol w:w="2693"/>
      </w:tblGrid>
      <w:tr w:rsidR="006935FC" w:rsidRPr="00B437F1" w:rsidTr="00D80282">
        <w:trPr>
          <w:trHeight w:val="732"/>
          <w:jc w:val="center"/>
        </w:trPr>
        <w:tc>
          <w:tcPr>
            <w:tcW w:w="960" w:type="dxa"/>
            <w:vAlign w:val="center"/>
          </w:tcPr>
          <w:p w:rsidR="006935FC" w:rsidRPr="00B437F1" w:rsidRDefault="006935FC" w:rsidP="00D80282">
            <w:pPr>
              <w:spacing w:line="276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编号</w:t>
            </w:r>
          </w:p>
        </w:tc>
        <w:tc>
          <w:tcPr>
            <w:tcW w:w="1985" w:type="dxa"/>
            <w:vAlign w:val="center"/>
          </w:tcPr>
          <w:p w:rsidR="006935FC" w:rsidRPr="00B437F1" w:rsidRDefault="001F08DE" w:rsidP="00D80282">
            <w:pPr>
              <w:spacing w:line="276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标项内容</w:t>
            </w:r>
          </w:p>
        </w:tc>
        <w:tc>
          <w:tcPr>
            <w:tcW w:w="3260" w:type="dxa"/>
            <w:vAlign w:val="center"/>
          </w:tcPr>
          <w:p w:rsidR="006935FC" w:rsidRPr="00B437F1" w:rsidRDefault="006935FC" w:rsidP="00D80282">
            <w:pPr>
              <w:spacing w:line="276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437F1">
              <w:rPr>
                <w:rFonts w:ascii="宋体" w:hAnsi="宋体" w:cs="宋体" w:hint="eastAsia"/>
                <w:bCs/>
                <w:kern w:val="0"/>
                <w:szCs w:val="21"/>
              </w:rPr>
              <w:t>简要技术要求</w:t>
            </w:r>
          </w:p>
        </w:tc>
        <w:tc>
          <w:tcPr>
            <w:tcW w:w="2693" w:type="dxa"/>
            <w:vAlign w:val="center"/>
          </w:tcPr>
          <w:p w:rsidR="006935FC" w:rsidRPr="00B437F1" w:rsidRDefault="006935FC" w:rsidP="00D80282">
            <w:pPr>
              <w:spacing w:line="276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437F1">
              <w:rPr>
                <w:rFonts w:ascii="宋体" w:hAnsi="宋体" w:cs="宋体" w:hint="eastAsia"/>
                <w:bCs/>
                <w:kern w:val="0"/>
                <w:szCs w:val="21"/>
              </w:rPr>
              <w:t>功能要求</w:t>
            </w:r>
          </w:p>
        </w:tc>
      </w:tr>
      <w:tr w:rsidR="006935FC" w:rsidRPr="009574FE" w:rsidTr="00D80282">
        <w:trPr>
          <w:trHeight w:val="352"/>
          <w:jc w:val="center"/>
        </w:trPr>
        <w:tc>
          <w:tcPr>
            <w:tcW w:w="960" w:type="dxa"/>
            <w:vAlign w:val="center"/>
          </w:tcPr>
          <w:p w:rsidR="006935FC" w:rsidRPr="009574FE" w:rsidRDefault="006935FC" w:rsidP="00D80282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6935FC" w:rsidRPr="009574FE" w:rsidRDefault="00604E76" w:rsidP="00D80282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宣传片</w:t>
            </w:r>
            <w:r w:rsidR="004A005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制作</w:t>
            </w:r>
          </w:p>
        </w:tc>
        <w:tc>
          <w:tcPr>
            <w:tcW w:w="3260" w:type="dxa"/>
            <w:vAlign w:val="center"/>
          </w:tcPr>
          <w:p w:rsidR="006935FC" w:rsidRPr="009574FE" w:rsidRDefault="00807959" w:rsidP="00807959">
            <w:pPr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、拍摄时间：宣传片的总长度分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15</w:t>
            </w:r>
            <w:r w:rsidR="00EF1B3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分钟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和5分钟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两个版本</w:t>
            </w:r>
            <w:r w:rsidR="00EF1B3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。</w:t>
            </w:r>
          </w:p>
          <w:p w:rsidR="006935FC" w:rsidRPr="009574FE" w:rsidRDefault="006935FC" w:rsidP="00D80282">
            <w:pPr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2、</w:t>
            </w:r>
            <w:r w:rsidR="00EF1B3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结构体系：</w:t>
            </w:r>
            <w:r w:rsidR="00A34C3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宣传</w:t>
            </w:r>
            <w:r w:rsidR="00A34C3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片</w:t>
            </w:r>
            <w:r w:rsidR="00EF1B3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结构设计能很好体现研究所规划目标、</w:t>
            </w:r>
            <w:r w:rsidR="00A34C3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成果</w:t>
            </w:r>
            <w:r w:rsidR="00EF1B3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、特色以及项目</w:t>
            </w:r>
            <w:r w:rsidR="00A34C3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</w:t>
            </w:r>
            <w:r w:rsidR="00A34C3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人才、平台</w:t>
            </w:r>
            <w:r w:rsidR="00EF1B3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等各方面的</w:t>
            </w:r>
            <w:r w:rsidR="00A34C3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内容</w:t>
            </w:r>
            <w:r w:rsidR="00EF1B3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。</w:t>
            </w:r>
          </w:p>
          <w:p w:rsidR="006935FC" w:rsidRPr="009574FE" w:rsidRDefault="006935FC" w:rsidP="00D80282">
            <w:pPr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3、</w:t>
            </w:r>
            <w:r w:rsidR="00A0477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文案制作</w:t>
            </w:r>
            <w:r w:rsidR="00EF1B3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：重点突出，文字精炼，能体现文化品位。</w:t>
            </w:r>
          </w:p>
          <w:p w:rsidR="00EF1B31" w:rsidRDefault="006935FC" w:rsidP="00D80282">
            <w:pPr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4、</w:t>
            </w:r>
            <w:r w:rsidR="00EF1B3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画面设计：采用动态拍摄、航拍以及</w:t>
            </w:r>
            <w:r w:rsidR="00985CA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三</w:t>
            </w:r>
            <w:r w:rsidR="00985CA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维</w:t>
            </w:r>
            <w:r w:rsidR="00EF1B3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动画制作等手段，提供中英对照字幕，画幅16:9，注重形式感。</w:t>
            </w:r>
          </w:p>
          <w:p w:rsidR="006935FC" w:rsidRPr="009574FE" w:rsidRDefault="00EF1B31" w:rsidP="00D80282">
            <w:pPr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5、画面内容：结合研究所提供的各项素材以及现场拍摄素材进行剪辑，充分展现研究所的发展历程与成果。</w:t>
            </w:r>
          </w:p>
          <w:p w:rsidR="006935FC" w:rsidRPr="009574FE" w:rsidRDefault="00EF1B31" w:rsidP="00EF1B31">
            <w:pPr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6、设备要求：采用4K高清摄像机和配套的高清后期制作设备，并配备航拍所需设备。</w:t>
            </w:r>
          </w:p>
        </w:tc>
        <w:tc>
          <w:tcPr>
            <w:tcW w:w="2693" w:type="dxa"/>
            <w:vAlign w:val="center"/>
          </w:tcPr>
          <w:p w:rsidR="00EF1B31" w:rsidRDefault="006935FC" w:rsidP="00EF1B31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用于</w:t>
            </w:r>
            <w:r w:rsidR="00E217B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</w:t>
            </w:r>
            <w:r w:rsidR="00E217B9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国科学院</w:t>
            </w:r>
            <w:r w:rsidR="00EF1B3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岩土力学研究所</w:t>
            </w:r>
            <w:bookmarkStart w:id="2" w:name="_GoBack"/>
            <w:bookmarkEnd w:id="2"/>
            <w:r w:rsidR="00EF1B3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宣传</w:t>
            </w:r>
            <w:r w:rsidRPr="009574F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。</w:t>
            </w:r>
          </w:p>
          <w:p w:rsidR="006935FC" w:rsidRPr="009574FE" w:rsidRDefault="006935FC" w:rsidP="00EF1B31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注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详见磋商文件具体技术要求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6935FC" w:rsidRPr="00C83558" w:rsidRDefault="006935FC" w:rsidP="006935FC"/>
    <w:p w:rsidR="006935FC" w:rsidRPr="001F3CE3" w:rsidRDefault="006935FC" w:rsidP="001F3CE3">
      <w:pPr>
        <w:pStyle w:val="a7"/>
        <w:spacing w:before="0" w:beforeAutospacing="0" w:after="0" w:afterAutospacing="0" w:line="440" w:lineRule="exact"/>
        <w:outlineLvl w:val="0"/>
        <w:rPr>
          <w:rFonts w:ascii="仿宋" w:eastAsia="仿宋" w:hAnsi="仿宋" w:cs="Times New Roman"/>
          <w:b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b/>
          <w:color w:val="424242"/>
          <w:sz w:val="28"/>
          <w:szCs w:val="28"/>
        </w:rPr>
        <w:t>三、供应商资格条件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lastRenderedPageBreak/>
        <w:t>（1）</w:t>
      </w:r>
      <w:r w:rsidR="00AB03A7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公司</w:t>
      </w:r>
      <w:r w:rsidR="00250B0E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必须具备相应的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经营范围</w:t>
      </w:r>
      <w:r w:rsidR="00250B0E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（如设计、制作广告业务或文化传播等）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；</w:t>
      </w:r>
    </w:p>
    <w:p w:rsidR="00314645" w:rsidRPr="001F3CE3" w:rsidRDefault="006935FC" w:rsidP="001F3CE3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（2）</w:t>
      </w:r>
      <w:r w:rsidR="00AB03A7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公司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近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3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年</w:t>
      </w:r>
      <w:r w:rsidR="00AB03A7" w:rsidRPr="001F3CE3">
        <w:rPr>
          <w:rFonts w:ascii="仿宋" w:eastAsia="仿宋" w:hAnsi="仿宋" w:cs="Times New Roman"/>
          <w:color w:val="424242"/>
          <w:sz w:val="28"/>
          <w:szCs w:val="28"/>
        </w:rPr>
        <w:t>有</w:t>
      </w:r>
      <w:r w:rsidR="00DE026F" w:rsidRPr="001F3CE3">
        <w:rPr>
          <w:rFonts w:ascii="仿宋" w:eastAsia="仿宋" w:hAnsi="仿宋" w:cs="Times New Roman"/>
          <w:color w:val="424242"/>
          <w:sz w:val="28"/>
          <w:szCs w:val="28"/>
        </w:rPr>
        <w:t>拍摄</w:t>
      </w:r>
      <w:r w:rsidR="00274C32" w:rsidRPr="00274C32">
        <w:rPr>
          <w:rFonts w:ascii="仿宋" w:eastAsia="仿宋" w:hAnsi="仿宋" w:cs="Times New Roman" w:hint="eastAsia"/>
          <w:color w:val="424242"/>
          <w:sz w:val="28"/>
          <w:szCs w:val="28"/>
        </w:rPr>
        <w:t>政府部门</w:t>
      </w:r>
      <w:r w:rsidR="00274C32">
        <w:rPr>
          <w:rFonts w:ascii="仿宋" w:eastAsia="仿宋" w:hAnsi="仿宋" w:cs="Times New Roman" w:hint="eastAsia"/>
          <w:color w:val="424242"/>
          <w:sz w:val="28"/>
          <w:szCs w:val="28"/>
        </w:rPr>
        <w:t>、</w:t>
      </w:r>
      <w:r w:rsidR="00274C32" w:rsidRPr="001F3CE3">
        <w:rPr>
          <w:rFonts w:ascii="仿宋" w:eastAsia="仿宋" w:hAnsi="仿宋" w:cs="Times New Roman"/>
          <w:color w:val="424242"/>
          <w:sz w:val="28"/>
          <w:szCs w:val="28"/>
        </w:rPr>
        <w:t>大型</w:t>
      </w:r>
      <w:r w:rsidR="00274C32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企</w:t>
      </w:r>
      <w:r w:rsidR="00274C32">
        <w:rPr>
          <w:rFonts w:ascii="仿宋" w:eastAsia="仿宋" w:hAnsi="仿宋" w:cs="Times New Roman" w:hint="eastAsia"/>
          <w:color w:val="424242"/>
          <w:sz w:val="28"/>
          <w:szCs w:val="28"/>
        </w:rPr>
        <w:t>事</w:t>
      </w:r>
      <w:r w:rsidR="00274C32">
        <w:rPr>
          <w:rFonts w:ascii="仿宋" w:eastAsia="仿宋" w:hAnsi="仿宋" w:cs="Times New Roman"/>
          <w:color w:val="424242"/>
          <w:sz w:val="28"/>
          <w:szCs w:val="28"/>
        </w:rPr>
        <w:t>业单位</w:t>
      </w:r>
      <w:r w:rsidR="00274C32">
        <w:rPr>
          <w:rFonts w:ascii="仿宋" w:eastAsia="仿宋" w:hAnsi="仿宋" w:cs="Times New Roman" w:hint="eastAsia"/>
          <w:color w:val="424242"/>
          <w:sz w:val="28"/>
          <w:szCs w:val="28"/>
        </w:rPr>
        <w:t>、</w:t>
      </w:r>
      <w:r w:rsidR="00DE026F" w:rsidRPr="001F3CE3">
        <w:rPr>
          <w:rFonts w:ascii="仿宋" w:eastAsia="仿宋" w:hAnsi="仿宋" w:cs="Times New Roman"/>
          <w:color w:val="424242"/>
          <w:sz w:val="28"/>
          <w:szCs w:val="28"/>
        </w:rPr>
        <w:t>科研院</w:t>
      </w:r>
      <w:r w:rsidR="00274C32">
        <w:rPr>
          <w:rFonts w:ascii="仿宋" w:eastAsia="仿宋" w:hAnsi="仿宋" w:cs="Times New Roman" w:hint="eastAsia"/>
          <w:color w:val="424242"/>
          <w:sz w:val="28"/>
          <w:szCs w:val="28"/>
        </w:rPr>
        <w:t>校</w:t>
      </w:r>
      <w:r w:rsidR="00DE026F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宣传</w:t>
      </w:r>
      <w:r w:rsidR="00274C32">
        <w:rPr>
          <w:rFonts w:ascii="仿宋" w:eastAsia="仿宋" w:hAnsi="仿宋" w:cs="Times New Roman" w:hint="eastAsia"/>
          <w:color w:val="424242"/>
          <w:sz w:val="28"/>
          <w:szCs w:val="28"/>
        </w:rPr>
        <w:t>片</w:t>
      </w:r>
      <w:r w:rsidR="005874AF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成功案例</w:t>
      </w:r>
      <w:r w:rsidR="00314645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；</w:t>
      </w:r>
    </w:p>
    <w:p w:rsidR="006935FC" w:rsidRPr="001F3CE3" w:rsidRDefault="00314645" w:rsidP="001F3CE3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（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3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）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公司具备完善的技术支撑、服务体系、市场运作能力和良好信誉。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rPr>
          <w:rFonts w:ascii="仿宋" w:eastAsia="仿宋" w:hAnsi="仿宋" w:cs="Times New Roman"/>
          <w:b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b/>
          <w:color w:val="424242"/>
          <w:sz w:val="28"/>
          <w:szCs w:val="28"/>
        </w:rPr>
        <w:t>四、获取磋商文件时间、地点、方式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获取磋商文件时间：2017</w:t>
      </w:r>
      <w:r w:rsidR="006E0A27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年</w:t>
      </w:r>
      <w:r w:rsidR="006E0A27" w:rsidRPr="001F3CE3">
        <w:rPr>
          <w:rFonts w:ascii="仿宋" w:eastAsia="仿宋" w:hAnsi="仿宋" w:cs="Times New Roman"/>
          <w:color w:val="424242"/>
          <w:sz w:val="28"/>
          <w:szCs w:val="28"/>
        </w:rPr>
        <w:t>1</w:t>
      </w:r>
      <w:r w:rsidR="0052428F">
        <w:rPr>
          <w:rFonts w:ascii="仿宋" w:eastAsia="仿宋" w:hAnsi="仿宋" w:cs="Times New Roman"/>
          <w:color w:val="424242"/>
          <w:sz w:val="28"/>
          <w:szCs w:val="28"/>
        </w:rPr>
        <w:t>2</w:t>
      </w:r>
      <w:r w:rsidR="006E0A27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月</w:t>
      </w:r>
      <w:r w:rsidR="0052428F">
        <w:rPr>
          <w:rFonts w:ascii="仿宋" w:eastAsia="仿宋" w:hAnsi="仿宋" w:cs="Times New Roman"/>
          <w:color w:val="424242"/>
          <w:sz w:val="28"/>
          <w:szCs w:val="28"/>
        </w:rPr>
        <w:t>4</w:t>
      </w:r>
      <w:r w:rsidR="006E0A27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日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至2017</w:t>
      </w:r>
      <w:r w:rsidR="006E0A27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年1</w:t>
      </w:r>
      <w:r w:rsidR="0052428F">
        <w:rPr>
          <w:rFonts w:ascii="仿宋" w:eastAsia="仿宋" w:hAnsi="仿宋" w:cs="Times New Roman"/>
          <w:color w:val="424242"/>
          <w:sz w:val="28"/>
          <w:szCs w:val="28"/>
        </w:rPr>
        <w:t>2</w:t>
      </w:r>
      <w:r w:rsidR="006E0A27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月</w:t>
      </w:r>
      <w:r w:rsidR="0052428F">
        <w:rPr>
          <w:rFonts w:ascii="仿宋" w:eastAsia="仿宋" w:hAnsi="仿宋" w:cs="Times New Roman"/>
          <w:color w:val="424242"/>
          <w:sz w:val="28"/>
          <w:szCs w:val="28"/>
        </w:rPr>
        <w:t>8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日。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leftChars="267" w:left="2381" w:hangingChars="650" w:hanging="182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获取地点：武汉市武昌区小洪山中国科学院武汉</w:t>
      </w:r>
      <w:r w:rsidR="006E0A27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分院行政大楼</w:t>
      </w:r>
      <w:r w:rsidR="00250B0E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 xml:space="preserve">  </w:t>
      </w:r>
      <w:r w:rsidR="006E0A27" w:rsidRPr="001F3CE3">
        <w:rPr>
          <w:rFonts w:ascii="仿宋" w:eastAsia="仿宋" w:hAnsi="仿宋" w:cs="Times New Roman"/>
          <w:color w:val="424242"/>
          <w:sz w:val="28"/>
          <w:szCs w:val="28"/>
        </w:rPr>
        <w:t>506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办公室。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获取方式：以电子邮件形式发送或现场拷贝一份电子文件。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rPr>
          <w:rFonts w:ascii="仿宋" w:eastAsia="仿宋" w:hAnsi="仿宋" w:cs="Times New Roman"/>
          <w:b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b/>
          <w:color w:val="424242"/>
          <w:sz w:val="28"/>
          <w:szCs w:val="28"/>
        </w:rPr>
        <w:t>五、响应文件提交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="57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（1</w:t>
      </w:r>
      <w:r w:rsidR="00250B0E" w:rsidRPr="001F3CE3">
        <w:rPr>
          <w:rFonts w:ascii="仿宋" w:eastAsia="仿宋" w:hAnsi="仿宋" w:cs="Times New Roman"/>
          <w:color w:val="424242"/>
          <w:sz w:val="28"/>
          <w:szCs w:val="28"/>
        </w:rPr>
        <w:t>）供应商提交</w:t>
      </w:r>
      <w:r w:rsidR="00250B0E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的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文件</w:t>
      </w:r>
      <w:r w:rsidR="00250B0E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资料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应包括：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452" w:firstLine="1266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①单位简介；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452" w:firstLine="1266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②加盖印章的企业法人、营业执照和税务登记证等；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452" w:firstLine="1266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③法人授权委托书；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452" w:firstLine="1266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④近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3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年来同类型业绩；</w:t>
      </w:r>
    </w:p>
    <w:p w:rsidR="00250B0E" w:rsidRPr="001F3CE3" w:rsidRDefault="006935FC" w:rsidP="001F3CE3">
      <w:pPr>
        <w:pStyle w:val="a7"/>
        <w:spacing w:before="0" w:beforeAutospacing="0" w:after="0" w:afterAutospacing="0" w:line="440" w:lineRule="exact"/>
        <w:ind w:firstLineChars="452" w:firstLine="1266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⑤</w:t>
      </w:r>
      <w:r w:rsidR="00250B0E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投标报名申请表</w:t>
      </w:r>
      <w:r w:rsidR="00314645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；</w:t>
      </w:r>
    </w:p>
    <w:p w:rsidR="006935FC" w:rsidRPr="001F3CE3" w:rsidRDefault="00250B0E" w:rsidP="001F3CE3">
      <w:pPr>
        <w:pStyle w:val="a7"/>
        <w:spacing w:before="0" w:beforeAutospacing="0" w:after="0" w:afterAutospacing="0" w:line="440" w:lineRule="exact"/>
        <w:ind w:firstLineChars="452" w:firstLine="1266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⑥</w:t>
      </w:r>
      <w:r w:rsidR="006935FC" w:rsidRPr="001F3CE3">
        <w:rPr>
          <w:rFonts w:ascii="仿宋" w:eastAsia="仿宋" w:hAnsi="仿宋" w:cs="Times New Roman"/>
          <w:color w:val="424242"/>
          <w:sz w:val="28"/>
          <w:szCs w:val="28"/>
        </w:rPr>
        <w:t>项目报价清单</w:t>
      </w:r>
      <w:r w:rsidR="006935FC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；</w:t>
      </w:r>
    </w:p>
    <w:p w:rsidR="00250B0E" w:rsidRPr="001F3CE3" w:rsidRDefault="00250B0E" w:rsidP="001F3CE3">
      <w:pPr>
        <w:pStyle w:val="a7"/>
        <w:spacing w:before="0" w:beforeAutospacing="0" w:after="0" w:afterAutospacing="0" w:line="440" w:lineRule="exact"/>
        <w:ind w:firstLineChars="452" w:firstLine="1266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⑦产品</w:t>
      </w:r>
      <w:r w:rsidR="006935FC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的初步设计方案</w:t>
      </w:r>
      <w:r w:rsidR="006935FC" w:rsidRPr="001F3CE3">
        <w:rPr>
          <w:rFonts w:ascii="仿宋" w:eastAsia="仿宋" w:hAnsi="仿宋" w:cs="Times New Roman"/>
          <w:color w:val="424242"/>
          <w:sz w:val="28"/>
          <w:szCs w:val="28"/>
        </w:rPr>
        <w:t>；</w:t>
      </w:r>
    </w:p>
    <w:p w:rsidR="00250B0E" w:rsidRPr="001F3CE3" w:rsidRDefault="00250B0E" w:rsidP="001F3CE3">
      <w:pPr>
        <w:pStyle w:val="a7"/>
        <w:spacing w:before="0" w:beforeAutospacing="0" w:after="0" w:afterAutospacing="0" w:line="440" w:lineRule="exact"/>
        <w:ind w:firstLineChars="452" w:firstLine="1266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⑧投标供应商认为需要提供的其他材料</w:t>
      </w:r>
      <w:r w:rsidR="00EF1B31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。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452" w:firstLine="1266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以上材料需要提供密封件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五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套，一正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四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副。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（2）响应文件提交截止时间：2017年</w:t>
      </w:r>
      <w:r w:rsidR="00A45646" w:rsidRPr="001F3CE3">
        <w:rPr>
          <w:rFonts w:ascii="仿宋" w:eastAsia="仿宋" w:hAnsi="仿宋" w:cs="Times New Roman"/>
          <w:color w:val="424242"/>
          <w:sz w:val="28"/>
          <w:szCs w:val="28"/>
        </w:rPr>
        <w:t>12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月</w:t>
      </w:r>
      <w:r w:rsidR="00D35993" w:rsidRPr="001F3CE3">
        <w:rPr>
          <w:rFonts w:ascii="仿宋" w:eastAsia="仿宋" w:hAnsi="仿宋" w:cs="Times New Roman"/>
          <w:color w:val="424242"/>
          <w:sz w:val="28"/>
          <w:szCs w:val="28"/>
        </w:rPr>
        <w:t>14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日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。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（3）开启时间：2017年</w:t>
      </w:r>
      <w:r w:rsidR="00D35993" w:rsidRPr="001F3CE3">
        <w:rPr>
          <w:rFonts w:ascii="仿宋" w:eastAsia="仿宋" w:hAnsi="仿宋" w:cs="Times New Roman"/>
          <w:color w:val="424242"/>
          <w:sz w:val="28"/>
          <w:szCs w:val="28"/>
        </w:rPr>
        <w:t>12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月</w:t>
      </w:r>
      <w:r w:rsidR="00D35993" w:rsidRPr="001F3CE3">
        <w:rPr>
          <w:rFonts w:ascii="仿宋" w:eastAsia="仿宋" w:hAnsi="仿宋" w:cs="Times New Roman"/>
          <w:color w:val="424242"/>
          <w:sz w:val="28"/>
          <w:szCs w:val="28"/>
        </w:rPr>
        <w:t>15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日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。</w:t>
      </w:r>
      <w:r w:rsidR="00EF1B31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 xml:space="preserve"> 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leftChars="267" w:left="2101" w:hangingChars="550" w:hanging="154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（4）地点：武汉市武昌区小洪山中国科学院武汉岩土力学研究所</w:t>
      </w:r>
      <w:r w:rsidR="00D35993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科研大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楼</w:t>
      </w:r>
      <w:r w:rsidR="00D35993" w:rsidRPr="001F3CE3">
        <w:rPr>
          <w:rFonts w:ascii="仿宋" w:eastAsia="仿宋" w:hAnsi="仿宋" w:cs="Times New Roman"/>
          <w:color w:val="424242"/>
          <w:sz w:val="28"/>
          <w:szCs w:val="28"/>
        </w:rPr>
        <w:t>423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会议室。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rPr>
          <w:rFonts w:ascii="仿宋" w:eastAsia="仿宋" w:hAnsi="仿宋" w:cs="Times New Roman"/>
          <w:b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b/>
          <w:color w:val="424242"/>
          <w:sz w:val="28"/>
          <w:szCs w:val="28"/>
        </w:rPr>
        <w:t>六、</w:t>
      </w:r>
      <w:r w:rsidR="00EF1B31" w:rsidRPr="001F3CE3">
        <w:rPr>
          <w:rFonts w:ascii="仿宋" w:eastAsia="仿宋" w:hAnsi="仿宋" w:cs="Times New Roman" w:hint="eastAsia"/>
          <w:b/>
          <w:color w:val="424242"/>
          <w:sz w:val="28"/>
          <w:szCs w:val="28"/>
        </w:rPr>
        <w:t>招标</w:t>
      </w:r>
      <w:r w:rsidRPr="001F3CE3">
        <w:rPr>
          <w:rFonts w:ascii="仿宋" w:eastAsia="仿宋" w:hAnsi="仿宋" w:cs="Times New Roman"/>
          <w:b/>
          <w:color w:val="424242"/>
          <w:sz w:val="28"/>
          <w:szCs w:val="28"/>
        </w:rPr>
        <w:t>项目联系人</w:t>
      </w:r>
    </w:p>
    <w:p w:rsidR="006935FC" w:rsidRPr="001F3CE3" w:rsidRDefault="006935FC" w:rsidP="001F3CE3">
      <w:pPr>
        <w:spacing w:line="440" w:lineRule="exact"/>
        <w:ind w:firstLineChars="200" w:firstLine="560"/>
        <w:rPr>
          <w:rFonts w:ascii="仿宋" w:eastAsia="仿宋" w:hAnsi="仿宋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项目联系人：</w:t>
      </w:r>
      <w:r w:rsidR="00F17784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赵</w:t>
      </w:r>
      <w:r w:rsidR="00F17784" w:rsidRPr="001F3CE3">
        <w:rPr>
          <w:rFonts w:ascii="仿宋" w:eastAsia="仿宋" w:hAnsi="仿宋" w:cs="Times New Roman"/>
          <w:color w:val="424242"/>
          <w:sz w:val="28"/>
          <w:szCs w:val="28"/>
        </w:rPr>
        <w:t>亮</w:t>
      </w:r>
      <w:r w:rsidR="00F17784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 xml:space="preserve"> 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，电话：027-8719</w:t>
      </w:r>
      <w:r w:rsidR="00F17784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7</w:t>
      </w:r>
      <w:r w:rsidR="00F17784" w:rsidRPr="001F3CE3">
        <w:rPr>
          <w:rFonts w:ascii="仿宋" w:eastAsia="仿宋" w:hAnsi="仿宋" w:cs="Times New Roman"/>
          <w:color w:val="424242"/>
          <w:sz w:val="28"/>
          <w:szCs w:val="28"/>
        </w:rPr>
        <w:t>610</w:t>
      </w:r>
      <w:r w:rsidR="00EF1B31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 xml:space="preserve"> 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rPr>
          <w:rFonts w:ascii="仿宋" w:eastAsia="仿宋" w:hAnsi="仿宋" w:cs="Times New Roman"/>
          <w:b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b/>
          <w:color w:val="424242"/>
          <w:sz w:val="28"/>
          <w:szCs w:val="28"/>
        </w:rPr>
        <w:t>七</w:t>
      </w:r>
      <w:r w:rsidRPr="001F3CE3">
        <w:rPr>
          <w:rFonts w:ascii="仿宋" w:eastAsia="仿宋" w:hAnsi="仿宋" w:cs="Times New Roman" w:hint="eastAsia"/>
          <w:b/>
          <w:color w:val="424242"/>
          <w:sz w:val="28"/>
          <w:szCs w:val="28"/>
        </w:rPr>
        <w:t>、</w:t>
      </w:r>
      <w:r w:rsidRPr="001F3CE3">
        <w:rPr>
          <w:rFonts w:ascii="仿宋" w:eastAsia="仿宋" w:hAnsi="仿宋" w:cs="Times New Roman"/>
          <w:b/>
          <w:color w:val="424242"/>
          <w:sz w:val="28"/>
          <w:szCs w:val="28"/>
        </w:rPr>
        <w:t>其他</w:t>
      </w:r>
    </w:p>
    <w:p w:rsidR="00132A9F" w:rsidRPr="001F3CE3" w:rsidRDefault="006935FC" w:rsidP="008E45F2">
      <w:pPr>
        <w:spacing w:line="440" w:lineRule="exact"/>
        <w:ind w:firstLineChars="200" w:firstLine="560"/>
        <w:rPr>
          <w:rFonts w:ascii="仿宋" w:eastAsia="仿宋" w:hAnsi="仿宋"/>
        </w:rPr>
      </w:pP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磋商过程中会进行技术</w:t>
      </w:r>
      <w:r w:rsidR="00314645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等方面的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磋商，并进行两轮竞价，请供应商派出技术与商务人员参加磋商以便当场做出响应。</w:t>
      </w:r>
    </w:p>
    <w:sectPr w:rsidR="00132A9F" w:rsidRPr="001F3CE3" w:rsidSect="005A5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429" w:rsidRDefault="00806429" w:rsidP="006935FC">
      <w:r>
        <w:separator/>
      </w:r>
    </w:p>
  </w:endnote>
  <w:endnote w:type="continuationSeparator" w:id="0">
    <w:p w:rsidR="00806429" w:rsidRDefault="00806429" w:rsidP="0069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429" w:rsidRDefault="00806429" w:rsidP="006935FC">
      <w:r>
        <w:separator/>
      </w:r>
    </w:p>
  </w:footnote>
  <w:footnote w:type="continuationSeparator" w:id="0">
    <w:p w:rsidR="00806429" w:rsidRDefault="00806429" w:rsidP="00693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5FC"/>
    <w:rsid w:val="001208EC"/>
    <w:rsid w:val="00132A9F"/>
    <w:rsid w:val="001F08DE"/>
    <w:rsid w:val="001F3CE3"/>
    <w:rsid w:val="00250B0E"/>
    <w:rsid w:val="00274C32"/>
    <w:rsid w:val="00314645"/>
    <w:rsid w:val="004A0055"/>
    <w:rsid w:val="004F0F7A"/>
    <w:rsid w:val="0052428F"/>
    <w:rsid w:val="0058452D"/>
    <w:rsid w:val="005874AF"/>
    <w:rsid w:val="00604E76"/>
    <w:rsid w:val="006935FC"/>
    <w:rsid w:val="006E0A27"/>
    <w:rsid w:val="00726D0C"/>
    <w:rsid w:val="00735E3A"/>
    <w:rsid w:val="007C5608"/>
    <w:rsid w:val="00806429"/>
    <w:rsid w:val="00807959"/>
    <w:rsid w:val="008D5073"/>
    <w:rsid w:val="008E1203"/>
    <w:rsid w:val="008E45F2"/>
    <w:rsid w:val="00952648"/>
    <w:rsid w:val="00964002"/>
    <w:rsid w:val="00985CA3"/>
    <w:rsid w:val="00996A41"/>
    <w:rsid w:val="009E1FED"/>
    <w:rsid w:val="00A0477F"/>
    <w:rsid w:val="00A34C31"/>
    <w:rsid w:val="00A45646"/>
    <w:rsid w:val="00AB03A7"/>
    <w:rsid w:val="00AB03FC"/>
    <w:rsid w:val="00BB00F2"/>
    <w:rsid w:val="00BB34AF"/>
    <w:rsid w:val="00BD52BA"/>
    <w:rsid w:val="00BE32AE"/>
    <w:rsid w:val="00C6114E"/>
    <w:rsid w:val="00CE4D03"/>
    <w:rsid w:val="00D35993"/>
    <w:rsid w:val="00DE026F"/>
    <w:rsid w:val="00E217B9"/>
    <w:rsid w:val="00E51825"/>
    <w:rsid w:val="00EF18F6"/>
    <w:rsid w:val="00EF1B31"/>
    <w:rsid w:val="00F17784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08877"/>
  <w15:docId w15:val="{5C65124E-D6CF-416E-AFD8-C95D6367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35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3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35FC"/>
    <w:rPr>
      <w:sz w:val="18"/>
      <w:szCs w:val="18"/>
    </w:rPr>
  </w:style>
  <w:style w:type="paragraph" w:styleId="a7">
    <w:name w:val="Normal (Web)"/>
    <w:basedOn w:val="a"/>
    <w:uiPriority w:val="99"/>
    <w:unhideWhenUsed/>
    <w:rsid w:val="006935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高明洁</cp:lastModifiedBy>
  <cp:revision>28</cp:revision>
  <dcterms:created xsi:type="dcterms:W3CDTF">2017-10-19T02:54:00Z</dcterms:created>
  <dcterms:modified xsi:type="dcterms:W3CDTF">2017-12-04T01:42:00Z</dcterms:modified>
</cp:coreProperties>
</file>